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ind w:firstLine="723" w:firstLineChars="200"/>
        <w:jc w:val="center"/>
        <w:rPr>
          <w:rFonts w:cs="Times New Roman" w:asciiTheme="minorEastAsia" w:hAnsiTheme="minorEastAsia"/>
          <w:b/>
          <w:sz w:val="36"/>
          <w:szCs w:val="36"/>
        </w:rPr>
      </w:pPr>
      <w:r>
        <w:rPr>
          <w:rFonts w:hint="eastAsia" w:cs="Times New Roman" w:asciiTheme="minorEastAsia" w:hAnsiTheme="minorEastAsia"/>
          <w:b/>
          <w:sz w:val="36"/>
          <w:szCs w:val="36"/>
        </w:rPr>
        <w:t>申请登记产品表</w:t>
      </w:r>
    </w:p>
    <w:p>
      <w:pPr>
        <w:spacing w:line="240" w:lineRule="exact"/>
        <w:ind w:right="420"/>
        <w:jc w:val="left"/>
        <w:rPr>
          <w:rFonts w:ascii="仿宋_GB2312" w:hAnsi="宋体" w:eastAsia="仿宋_GB2312" w:cs="Times New Roman"/>
          <w:szCs w:val="21"/>
        </w:rPr>
      </w:pPr>
    </w:p>
    <w:tbl>
      <w:tblPr>
        <w:tblStyle w:val="2"/>
        <w:tblW w:w="82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382"/>
        <w:gridCol w:w="2483"/>
        <w:gridCol w:w="2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品名</w:t>
            </w:r>
          </w:p>
        </w:tc>
        <w:tc>
          <w:tcPr>
            <w:tcW w:w="24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知识产权情况</w:t>
            </w:r>
          </w:p>
        </w:tc>
        <w:tc>
          <w:tcPr>
            <w:tcW w:w="24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8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line="240" w:lineRule="exact"/>
        <w:ind w:right="420"/>
        <w:jc w:val="left"/>
        <w:rPr>
          <w:rFonts w:ascii="仿宋_GB2312" w:hAnsi="宋体" w:eastAsia="仿宋_GB2312" w:cs="Times New Roman"/>
          <w:szCs w:val="21"/>
        </w:rPr>
      </w:pPr>
    </w:p>
    <w:p>
      <w:pPr>
        <w:spacing w:line="240" w:lineRule="exact"/>
        <w:ind w:right="420"/>
        <w:jc w:val="left"/>
        <w:rPr>
          <w:rFonts w:ascii="仿宋_GB2312" w:hAnsi="宋体" w:eastAsia="仿宋_GB2312" w:cs="Times New Roman"/>
          <w:szCs w:val="24"/>
        </w:rPr>
      </w:pPr>
      <w:r>
        <w:rPr>
          <w:rFonts w:ascii="仿宋_GB2312" w:hAnsi="宋体" w:eastAsia="仿宋_GB2312" w:cs="Times New Roman"/>
          <w:szCs w:val="24"/>
        </w:rPr>
        <w:t>填表说明</w:t>
      </w:r>
      <w:r>
        <w:rPr>
          <w:rFonts w:hint="eastAsia" w:ascii="仿宋_GB2312" w:hAnsi="宋体" w:eastAsia="仿宋_GB2312" w:cs="Times New Roman"/>
          <w:szCs w:val="24"/>
        </w:rPr>
        <w:t>：</w:t>
      </w:r>
    </w:p>
    <w:p>
      <w:pPr>
        <w:numPr>
          <w:ilvl w:val="0"/>
          <w:numId w:val="1"/>
        </w:numPr>
        <w:spacing w:line="240" w:lineRule="exact"/>
        <w:ind w:right="420"/>
        <w:jc w:val="left"/>
        <w:rPr>
          <w:rFonts w:hint="eastAsia" w:ascii="仿宋_GB2312" w:hAnsi="宋体" w:eastAsia="仿宋_GB2312" w:cs="Times New Roman"/>
          <w:szCs w:val="24"/>
          <w:lang w:eastAsia="zh-CN"/>
        </w:rPr>
      </w:pPr>
      <w:r>
        <w:rPr>
          <w:rFonts w:hint="eastAsia" w:ascii="仿宋_GB2312" w:hAnsi="宋体" w:eastAsia="仿宋_GB2312" w:cs="Times New Roman"/>
          <w:szCs w:val="24"/>
        </w:rPr>
        <w:t>供应商须填写“品名”列，列明所能提供的具体产品名称</w:t>
      </w:r>
      <w:r>
        <w:rPr>
          <w:rFonts w:hint="eastAsia" w:ascii="仿宋_GB2312" w:hAnsi="宋体" w:eastAsia="仿宋_GB2312" w:cs="Times New Roman"/>
          <w:szCs w:val="24"/>
          <w:lang w:eastAsia="zh-CN"/>
        </w:rPr>
        <w:t>；“</w:t>
      </w:r>
      <w:r>
        <w:rPr>
          <w:rFonts w:hint="eastAsia" w:ascii="仿宋_GB2312" w:hAnsi="宋体" w:eastAsia="仿宋_GB2312" w:cs="Times New Roman"/>
          <w:szCs w:val="24"/>
          <w:lang w:val="en-US" w:eastAsia="zh-CN"/>
        </w:rPr>
        <w:t>知识产权情况</w:t>
      </w:r>
      <w:r>
        <w:rPr>
          <w:rFonts w:hint="eastAsia" w:ascii="仿宋_GB2312" w:hAnsi="宋体" w:eastAsia="仿宋_GB2312" w:cs="Times New Roman"/>
          <w:szCs w:val="24"/>
          <w:lang w:eastAsia="zh-CN"/>
        </w:rPr>
        <w:t>”</w:t>
      </w:r>
      <w:r>
        <w:rPr>
          <w:rFonts w:hint="eastAsia" w:ascii="仿宋_GB2312" w:hAnsi="宋体" w:eastAsia="仿宋_GB2312" w:cs="Times New Roman"/>
          <w:szCs w:val="24"/>
          <w:lang w:val="en-US" w:eastAsia="zh-CN"/>
        </w:rPr>
        <w:t>列，如有请做具体说明，如没有请写无。</w:t>
      </w:r>
    </w:p>
    <w:p>
      <w:pPr>
        <w:numPr>
          <w:ilvl w:val="0"/>
          <w:numId w:val="1"/>
        </w:numPr>
        <w:spacing w:line="240" w:lineRule="exact"/>
        <w:ind w:right="420"/>
        <w:jc w:val="left"/>
        <w:rPr>
          <w:rFonts w:ascii="仿宋_GB2312" w:hAnsi="宋体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  <w:lang w:val="en-US" w:eastAsia="zh-CN"/>
        </w:rPr>
        <w:t>该表请盖公章后扫描上传。</w:t>
      </w:r>
    </w:p>
    <w:p>
      <w:pPr>
        <w:numPr>
          <w:ilvl w:val="0"/>
          <w:numId w:val="1"/>
        </w:numPr>
        <w:spacing w:line="240" w:lineRule="exact"/>
        <w:ind w:right="420"/>
        <w:jc w:val="left"/>
        <w:rPr>
          <w:rFonts w:ascii="仿宋_GB2312" w:hAnsi="宋体" w:eastAsia="仿宋_GB2312" w:cs="Times New Roman"/>
          <w:szCs w:val="24"/>
        </w:rPr>
      </w:pPr>
      <w:r>
        <w:rPr>
          <w:rFonts w:ascii="仿宋_GB2312" w:hAnsi="宋体" w:eastAsia="仿宋_GB2312" w:cs="Times New Roman"/>
          <w:szCs w:val="24"/>
        </w:rPr>
        <w:t>供应商所提供产品</w:t>
      </w:r>
      <w:r>
        <w:rPr>
          <w:rFonts w:hint="eastAsia" w:ascii="仿宋_GB2312" w:hAnsi="宋体" w:eastAsia="仿宋_GB2312" w:cs="Times New Roman"/>
          <w:szCs w:val="24"/>
          <w:lang w:val="en-US" w:eastAsia="zh-CN"/>
        </w:rPr>
        <w:t>信息</w:t>
      </w:r>
      <w:r>
        <w:rPr>
          <w:rFonts w:ascii="仿宋_GB2312" w:hAnsi="宋体" w:eastAsia="仿宋_GB2312" w:cs="Times New Roman"/>
          <w:szCs w:val="24"/>
        </w:rPr>
        <w:t>登记后如有变更</w:t>
      </w:r>
      <w:r>
        <w:rPr>
          <w:rFonts w:hint="eastAsia" w:ascii="仿宋_GB2312" w:hAnsi="宋体" w:eastAsia="仿宋_GB2312" w:cs="Times New Roman"/>
          <w:szCs w:val="24"/>
        </w:rPr>
        <w:t>，需及时</w:t>
      </w:r>
      <w:r>
        <w:rPr>
          <w:rFonts w:hint="eastAsia" w:ascii="仿宋_GB2312" w:hAnsi="宋体" w:eastAsia="仿宋_GB2312" w:cs="Times New Roman"/>
          <w:szCs w:val="24"/>
          <w:lang w:val="en-US" w:eastAsia="zh-CN"/>
        </w:rPr>
        <w:t>在集中采购平台上提交修改</w:t>
      </w:r>
      <w:r>
        <w:rPr>
          <w:rFonts w:hint="eastAsia" w:ascii="仿宋_GB2312" w:hAnsi="宋体" w:eastAsia="仿宋_GB2312" w:cs="Times New Roman"/>
          <w:szCs w:val="24"/>
        </w:rPr>
        <w:t>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A3EC"/>
    <w:multiLevelType w:val="singleLevel"/>
    <w:tmpl w:val="792FA3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925CE"/>
    <w:rsid w:val="315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2022-06-27T07:57:00Z</dcterms:created>
  <dc:creator>lenovo</dc:creator>
  <cp:lastModifiedBy>lenovo</cp:lastModifiedBy>
  <dcterms:modified xsi:type="dcterms:W3CDTF">2022-06-27T07:58:19Z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