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中江国际集团工程物资采购中心/江苏省新材料科技发展有限公司</w:t>
      </w:r>
    </w:p>
    <w:p>
      <w:pPr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供应商意见征求和满意度调查表</w:t>
      </w:r>
    </w:p>
    <w:p>
      <w:pPr>
        <w:spacing w:line="400" w:lineRule="exac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各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4"/>
        </w:rPr>
        <w:t>供应商：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为规范采购行为，改进工作作风，更好地做好</w:t>
      </w:r>
      <w:r>
        <w:rPr>
          <w:rFonts w:hint="eastAsia" w:ascii="仿宋" w:hAnsi="仿宋" w:eastAsia="仿宋" w:cs="仿宋"/>
          <w:sz w:val="24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</w:rPr>
        <w:t>工作，现征求您的意见和建议。望您能如实填写</w:t>
      </w:r>
      <w:r>
        <w:rPr>
          <w:rFonts w:hint="eastAsia" w:ascii="仿宋" w:hAnsi="仿宋" w:eastAsia="仿宋" w:cs="仿宋"/>
          <w:sz w:val="24"/>
          <w:lang w:val="en-US" w:eastAsia="zh-CN"/>
        </w:rPr>
        <w:t>本表</w:t>
      </w:r>
      <w:r>
        <w:rPr>
          <w:rFonts w:hint="eastAsia" w:ascii="仿宋" w:hAnsi="仿宋" w:eastAsia="仿宋" w:cs="仿宋"/>
          <w:sz w:val="24"/>
        </w:rPr>
        <w:t>，并对我们的工作提出宝贵意见，我们将根据您的意见</w:t>
      </w:r>
      <w:r>
        <w:rPr>
          <w:rFonts w:hint="eastAsia" w:ascii="仿宋" w:hAnsi="仿宋" w:eastAsia="仿宋" w:cs="仿宋"/>
          <w:sz w:val="24"/>
          <w:lang w:val="en-US" w:eastAsia="zh-CN"/>
        </w:rPr>
        <w:t>和建议，</w:t>
      </w:r>
      <w:r>
        <w:rPr>
          <w:rFonts w:hint="eastAsia" w:ascii="仿宋" w:hAnsi="仿宋" w:eastAsia="仿宋" w:cs="仿宋"/>
          <w:sz w:val="24"/>
        </w:rPr>
        <w:t>完善制度，纠正偏差，在今后的工作中提供更加规范优质的服务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lang w:val="en-US" w:eastAsia="zh-CN"/>
        </w:rPr>
        <w:t>并对您提供的信息严格保密</w:t>
      </w:r>
      <w:r>
        <w:rPr>
          <w:rFonts w:hint="eastAsia" w:ascii="仿宋" w:hAnsi="仿宋" w:eastAsia="仿宋" w:cs="仿宋"/>
          <w:sz w:val="24"/>
        </w:rPr>
        <w:t xml:space="preserve">。 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请将加盖贵公司公章的</w:t>
      </w:r>
      <w:r>
        <w:rPr>
          <w:rFonts w:hint="eastAsia" w:ascii="仿宋" w:hAnsi="仿宋" w:eastAsia="仿宋" w:cs="仿宋"/>
          <w:sz w:val="24"/>
        </w:rPr>
        <w:t>《</w:t>
      </w:r>
      <w:r>
        <w:rPr>
          <w:rFonts w:hint="eastAsia" w:ascii="仿宋" w:hAnsi="仿宋" w:eastAsia="仿宋" w:cs="仿宋"/>
          <w:bCs/>
          <w:sz w:val="24"/>
        </w:rPr>
        <w:t>意见征求和满意度调查表</w:t>
      </w:r>
      <w:r>
        <w:rPr>
          <w:rFonts w:hint="eastAsia" w:ascii="仿宋" w:hAnsi="仿宋" w:eastAsia="仿宋" w:cs="仿宋"/>
          <w:sz w:val="24"/>
        </w:rPr>
        <w:t>》</w:t>
      </w:r>
      <w:r>
        <w:rPr>
          <w:rFonts w:hint="eastAsia" w:ascii="仿宋" w:hAnsi="仿宋" w:eastAsia="仿宋" w:cs="仿宋"/>
          <w:sz w:val="24"/>
          <w:lang w:val="en-US" w:eastAsia="zh-CN"/>
        </w:rPr>
        <w:t>扫描或拍照发送至xcl@cjigroup.com.cn，或邮寄至南京市云南路31-1号江苏省新材料科技发展有限公司。联系人：刘倩，联系电话：025-83277783。</w:t>
      </w:r>
    </w:p>
    <w:tbl>
      <w:tblPr>
        <w:tblStyle w:val="3"/>
        <w:tblpPr w:leftFromText="180" w:rightFromText="180" w:vertAnchor="text" w:horzAnchor="page" w:tblpX="1567" w:tblpY="342"/>
        <w:tblOverlap w:val="never"/>
        <w:tblW w:w="546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199"/>
        <w:gridCol w:w="2874"/>
        <w:gridCol w:w="1357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8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单位名称（盖章）</w:t>
            </w:r>
          </w:p>
        </w:tc>
        <w:tc>
          <w:tcPr>
            <w:tcW w:w="3510" w:type="pct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</w:t>
            </w:r>
          </w:p>
        </w:tc>
        <w:tc>
          <w:tcPr>
            <w:tcW w:w="3510" w:type="pct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</w:t>
            </w:r>
          </w:p>
        </w:tc>
        <w:tc>
          <w:tcPr>
            <w:tcW w:w="164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2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1132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以下内容请在所项处打√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一、采购活动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6" w:type="pct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采购程序的规范性</w:t>
            </w:r>
          </w:p>
        </w:tc>
        <w:tc>
          <w:tcPr>
            <w:tcW w:w="3403" w:type="pct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□规范 □较规范 □一般 □不够规范 □很不规范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6" w:type="pct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资格条件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的合理性</w:t>
            </w:r>
          </w:p>
        </w:tc>
        <w:tc>
          <w:tcPr>
            <w:tcW w:w="3403" w:type="pct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□合理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□较合理 □一般 □不够合理 □很不合理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6" w:type="pct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评标办法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的合理性</w:t>
            </w:r>
          </w:p>
        </w:tc>
        <w:tc>
          <w:tcPr>
            <w:tcW w:w="3403" w:type="pct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□合理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□较合理 □一般 □不够合理 □很不合理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6" w:type="pct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采购需求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的科学性</w:t>
            </w:r>
          </w:p>
        </w:tc>
        <w:tc>
          <w:tcPr>
            <w:tcW w:w="3403" w:type="pct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□科学完整□基本科学□表述不清□不够完整□有倾向性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96" w:type="pct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采购结果的公正性</w:t>
            </w:r>
          </w:p>
        </w:tc>
        <w:tc>
          <w:tcPr>
            <w:tcW w:w="3403" w:type="pct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□公正 □较公正 □一般 □不够公正 □很不公正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采购人员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89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专业素质</w:t>
            </w:r>
          </w:p>
        </w:tc>
        <w:tc>
          <w:tcPr>
            <w:tcW w:w="3510" w:type="pct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□好 □较好 □一般 □较差 □很差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89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工作作风</w:t>
            </w:r>
          </w:p>
        </w:tc>
        <w:tc>
          <w:tcPr>
            <w:tcW w:w="3510" w:type="pct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□好 □较好 □一般 □较差 □很差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89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3.违反廉政合规情况</w:t>
            </w:r>
          </w:p>
        </w:tc>
        <w:tc>
          <w:tcPr>
            <w:tcW w:w="3510" w:type="pct"/>
            <w:gridSpan w:val="4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若采购人员违反廉洁自律及《中国江苏国际经济技术合作集团有限公司诚信合规手册》（手册详见中江国际集团采购信息平台首页“资料下载”栏）的情况，请详细描述（可另附页）：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三、其他意见（可另附页）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965DD"/>
    <w:rsid w:val="07103559"/>
    <w:rsid w:val="080B7F72"/>
    <w:rsid w:val="09C52D48"/>
    <w:rsid w:val="0A0523F1"/>
    <w:rsid w:val="0AAF58BD"/>
    <w:rsid w:val="0C5B2CCD"/>
    <w:rsid w:val="10F50E7B"/>
    <w:rsid w:val="117F25BB"/>
    <w:rsid w:val="128E6AEB"/>
    <w:rsid w:val="16C9358A"/>
    <w:rsid w:val="1E0867EC"/>
    <w:rsid w:val="201B558D"/>
    <w:rsid w:val="216D70B7"/>
    <w:rsid w:val="25B20ECA"/>
    <w:rsid w:val="27ED16B4"/>
    <w:rsid w:val="2E006924"/>
    <w:rsid w:val="33F4485A"/>
    <w:rsid w:val="39810269"/>
    <w:rsid w:val="3A295FB2"/>
    <w:rsid w:val="3B9A1BE0"/>
    <w:rsid w:val="3E886692"/>
    <w:rsid w:val="3F013671"/>
    <w:rsid w:val="430317E9"/>
    <w:rsid w:val="43895B0E"/>
    <w:rsid w:val="451F0235"/>
    <w:rsid w:val="482B3805"/>
    <w:rsid w:val="4B4F05BB"/>
    <w:rsid w:val="4EF13F39"/>
    <w:rsid w:val="56876851"/>
    <w:rsid w:val="56D61FA6"/>
    <w:rsid w:val="57C02D06"/>
    <w:rsid w:val="592D2747"/>
    <w:rsid w:val="60887664"/>
    <w:rsid w:val="60D03BDA"/>
    <w:rsid w:val="628D667E"/>
    <w:rsid w:val="66672FB6"/>
    <w:rsid w:val="6AF01A2D"/>
    <w:rsid w:val="6B743AA9"/>
    <w:rsid w:val="6D3D5DF2"/>
    <w:rsid w:val="6E2B4707"/>
    <w:rsid w:val="6EF42338"/>
    <w:rsid w:val="6FBC4FB5"/>
    <w:rsid w:val="73590F00"/>
    <w:rsid w:val="73B62B7D"/>
    <w:rsid w:val="761C4B75"/>
    <w:rsid w:val="787456E6"/>
    <w:rsid w:val="78CD59EA"/>
    <w:rsid w:val="7F63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2021-04-16T06:11:00Z</dcterms:created>
  <dc:creator>lenovo</dc:creator>
  <cp:lastModifiedBy>刘倩</cp:lastModifiedBy>
  <dcterms:modified xsi:type="dcterms:W3CDTF">2021-04-23T08:08:01Z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B7792446D41B4A51A04241187A121D4F</vt:lpwstr>
  </property>
</Properties>
</file>